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1E8" w:rsidRPr="00DA11E8" w:rsidRDefault="00DA11E8">
      <w:pPr>
        <w:rPr>
          <w:noProof/>
          <w:sz w:val="32"/>
          <w:szCs w:val="32"/>
          <w:lang w:eastAsia="pl-PL"/>
        </w:rPr>
      </w:pPr>
      <w:r w:rsidRPr="00DA11E8">
        <w:rPr>
          <w:noProof/>
          <w:sz w:val="32"/>
          <w:szCs w:val="32"/>
          <w:lang w:eastAsia="pl-PL"/>
        </w:rPr>
        <w:t xml:space="preserve">        Drogie Dzieci – ostatnia krzyżówka w przedszkolu</w:t>
      </w:r>
    </w:p>
    <w:p w:rsidR="004566EB" w:rsidRDefault="00DA11E8">
      <w:r w:rsidRPr="0060258D">
        <w:rPr>
          <w:noProof/>
          <w:lang w:eastAsia="pl-PL"/>
        </w:rPr>
        <w:t>1</w:t>
      </w:r>
      <w:r>
        <w:rPr>
          <w:noProof/>
          <w:lang w:eastAsia="pl-PL"/>
        </w:rPr>
        <w:t xml:space="preserve"> </w:t>
      </w:r>
      <w:r w:rsidR="00962CFC">
        <w:rPr>
          <w:noProof/>
          <w:lang w:eastAsia="pl-PL"/>
        </w:rPr>
        <w:drawing>
          <wp:inline distT="0" distB="0" distL="0" distR="0">
            <wp:extent cx="914400" cy="914400"/>
            <wp:effectExtent l="0" t="0" r="0" b="0"/>
            <wp:docPr id="1" name="Obraz 1" descr="C:\Users\Ewa\Desktop\S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SOW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02" cy="9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8D">
        <w:rPr>
          <w:noProof/>
          <w:sz w:val="72"/>
          <w:szCs w:val="72"/>
          <w:lang w:eastAsia="pl-PL"/>
        </w:rPr>
        <w:t xml:space="preserve">    </w:t>
      </w:r>
      <w:r w:rsidR="00EB36F0">
        <w:rPr>
          <w:noProof/>
          <w:sz w:val="72"/>
          <w:szCs w:val="72"/>
          <w:lang w:eastAsia="pl-PL"/>
        </w:rPr>
        <w:t xml:space="preserve"> </w:t>
      </w:r>
      <w:r w:rsidR="0060258D" w:rsidRPr="0060258D">
        <w:rPr>
          <w:noProof/>
          <w:lang w:eastAsia="pl-PL"/>
        </w:rPr>
        <w:t>4</w:t>
      </w:r>
      <w:r w:rsidR="0060258D">
        <w:rPr>
          <w:noProof/>
          <w:sz w:val="72"/>
          <w:szCs w:val="72"/>
          <w:lang w:eastAsia="pl-PL"/>
        </w:rPr>
        <w:t xml:space="preserve"> </w:t>
      </w:r>
      <w:r w:rsidR="0060258D">
        <w:rPr>
          <w:noProof/>
          <w:sz w:val="72"/>
          <w:szCs w:val="72"/>
          <w:lang w:eastAsia="pl-PL"/>
        </w:rPr>
        <w:drawing>
          <wp:inline distT="0" distB="0" distL="0" distR="0" wp14:anchorId="1CA01F10" wp14:editId="45D47CF5">
            <wp:extent cx="1086968" cy="907085"/>
            <wp:effectExtent l="0" t="0" r="0" b="7620"/>
            <wp:docPr id="2" name="Obraz 2" descr="C:\Users\Ewa\Desktop\para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paraso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49" cy="9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8D">
        <w:rPr>
          <w:noProof/>
          <w:sz w:val="72"/>
          <w:szCs w:val="72"/>
          <w:lang w:eastAsia="pl-PL"/>
        </w:rPr>
        <w:t xml:space="preserve">     </w:t>
      </w:r>
      <w:r w:rsidR="0060258D" w:rsidRPr="0060258D">
        <w:rPr>
          <w:noProof/>
          <w:lang w:eastAsia="pl-PL"/>
        </w:rPr>
        <w:t>7</w:t>
      </w:r>
      <w:r w:rsidR="0060258D">
        <w:rPr>
          <w:noProof/>
          <w:sz w:val="72"/>
          <w:szCs w:val="72"/>
          <w:lang w:eastAsia="pl-PL"/>
        </w:rPr>
        <w:t xml:space="preserve"> </w:t>
      </w:r>
      <w:r w:rsidR="0060258D">
        <w:rPr>
          <w:noProof/>
          <w:sz w:val="72"/>
          <w:szCs w:val="72"/>
          <w:lang w:eastAsia="pl-PL"/>
        </w:rPr>
        <w:drawing>
          <wp:inline distT="0" distB="0" distL="0" distR="0">
            <wp:extent cx="1364737" cy="907398"/>
            <wp:effectExtent l="0" t="0" r="6985" b="7620"/>
            <wp:docPr id="3" name="Obraz 3" descr="C:\Users\Ewa\Desktop\r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row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57" cy="90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8D">
        <w:rPr>
          <w:noProof/>
          <w:sz w:val="72"/>
          <w:szCs w:val="72"/>
          <w:lang w:eastAsia="pl-PL"/>
        </w:rPr>
        <w:t xml:space="preserve">  </w:t>
      </w:r>
      <w:r w:rsidR="00EB36F0">
        <w:rPr>
          <w:noProof/>
          <w:sz w:val="72"/>
          <w:szCs w:val="72"/>
          <w:lang w:eastAsia="pl-PL"/>
        </w:rPr>
        <w:t xml:space="preserve">   </w:t>
      </w:r>
      <w:r w:rsidR="0060258D" w:rsidRPr="0060258D">
        <w:rPr>
          <w:noProof/>
          <w:lang w:eastAsia="pl-PL"/>
        </w:rPr>
        <w:t>3</w:t>
      </w:r>
      <w:r w:rsidR="0060258D">
        <w:rPr>
          <w:noProof/>
          <w:sz w:val="72"/>
          <w:szCs w:val="72"/>
          <w:lang w:eastAsia="pl-PL"/>
        </w:rPr>
        <w:drawing>
          <wp:inline distT="0" distB="0" distL="0" distR="0" wp14:anchorId="3BABFEF9" wp14:editId="506176BD">
            <wp:extent cx="1400175" cy="1051394"/>
            <wp:effectExtent l="0" t="0" r="0" b="0"/>
            <wp:docPr id="10" name="Obraz 10" descr="C:\Users\Ewa\Desktop\GUM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GUMK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43" cy="10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="1809" w:tblpY="1"/>
        <w:tblOverlap w:val="never"/>
        <w:tblW w:w="9143" w:type="dxa"/>
        <w:tblLook w:val="04A0" w:firstRow="1" w:lastRow="0" w:firstColumn="1" w:lastColumn="0" w:noHBand="0" w:noVBand="1"/>
      </w:tblPr>
      <w:tblGrid>
        <w:gridCol w:w="895"/>
        <w:gridCol w:w="921"/>
        <w:gridCol w:w="921"/>
        <w:gridCol w:w="921"/>
        <w:gridCol w:w="921"/>
        <w:gridCol w:w="921"/>
        <w:gridCol w:w="950"/>
        <w:gridCol w:w="992"/>
        <w:gridCol w:w="850"/>
        <w:gridCol w:w="851"/>
      </w:tblGrid>
      <w:tr w:rsidR="00B2504A" w:rsidRPr="00EF105A" w:rsidTr="00B2504A">
        <w:trPr>
          <w:gridBefore w:val="1"/>
          <w:gridAfter w:val="4"/>
          <w:wBefore w:w="895" w:type="dxa"/>
          <w:wAfter w:w="3643" w:type="dxa"/>
        </w:trPr>
        <w:tc>
          <w:tcPr>
            <w:tcW w:w="921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1.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After w:val="3"/>
          <w:wAfter w:w="2693" w:type="dxa"/>
        </w:trPr>
        <w:tc>
          <w:tcPr>
            <w:tcW w:w="895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2.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0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After w:val="4"/>
          <w:wAfter w:w="3643" w:type="dxa"/>
        </w:trPr>
        <w:tc>
          <w:tcPr>
            <w:tcW w:w="895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3.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Before w:val="2"/>
          <w:wBefore w:w="1816" w:type="dxa"/>
        </w:trPr>
        <w:tc>
          <w:tcPr>
            <w:tcW w:w="921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4.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0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92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850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85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After w:val="4"/>
          <w:wAfter w:w="3643" w:type="dxa"/>
        </w:trPr>
        <w:tc>
          <w:tcPr>
            <w:tcW w:w="895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5.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Before w:val="1"/>
          <w:gridAfter w:val="3"/>
          <w:wBefore w:w="895" w:type="dxa"/>
          <w:wAfter w:w="2693" w:type="dxa"/>
        </w:trPr>
        <w:tc>
          <w:tcPr>
            <w:tcW w:w="921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jc w:val="center"/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6.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0" w:type="dxa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</w:tr>
      <w:tr w:rsidR="00B2504A" w:rsidRPr="00EF105A" w:rsidTr="00B2504A">
        <w:trPr>
          <w:gridAfter w:val="4"/>
          <w:wAfter w:w="3643" w:type="dxa"/>
        </w:trPr>
        <w:tc>
          <w:tcPr>
            <w:tcW w:w="895" w:type="dxa"/>
            <w:shd w:val="clear" w:color="auto" w:fill="DAEEF3" w:themeFill="accent5" w:themeFillTint="33"/>
          </w:tcPr>
          <w:p w:rsidR="00B2504A" w:rsidRPr="00B2504A" w:rsidRDefault="00B2504A" w:rsidP="00EF105A">
            <w:pPr>
              <w:rPr>
                <w:sz w:val="56"/>
                <w:szCs w:val="56"/>
              </w:rPr>
            </w:pPr>
            <w:r w:rsidRPr="00B2504A">
              <w:rPr>
                <w:color w:val="00B050"/>
                <w:sz w:val="56"/>
                <w:szCs w:val="56"/>
              </w:rPr>
              <w:t>7.</w:t>
            </w:r>
          </w:p>
        </w:tc>
        <w:tc>
          <w:tcPr>
            <w:tcW w:w="921" w:type="dxa"/>
          </w:tcPr>
          <w:p w:rsidR="00B2504A" w:rsidRPr="00EF105A" w:rsidRDefault="00B2504A" w:rsidP="00EF105A">
            <w:pPr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rPr>
                <w:sz w:val="72"/>
                <w:szCs w:val="72"/>
              </w:rPr>
            </w:pPr>
          </w:p>
        </w:tc>
        <w:tc>
          <w:tcPr>
            <w:tcW w:w="921" w:type="dxa"/>
            <w:shd w:val="clear" w:color="auto" w:fill="FFFF00"/>
          </w:tcPr>
          <w:p w:rsidR="00B2504A" w:rsidRPr="00EF105A" w:rsidRDefault="00B2504A" w:rsidP="00EF105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21" w:type="dxa"/>
          </w:tcPr>
          <w:p w:rsidR="00B2504A" w:rsidRPr="00EF105A" w:rsidRDefault="00B2504A" w:rsidP="00EF105A">
            <w:pPr>
              <w:rPr>
                <w:sz w:val="72"/>
                <w:szCs w:val="72"/>
              </w:rPr>
            </w:pPr>
          </w:p>
        </w:tc>
      </w:tr>
    </w:tbl>
    <w:p w:rsidR="0060258D" w:rsidRPr="0060258D" w:rsidRDefault="00EF105A" w:rsidP="00EF105A">
      <w:pPr>
        <w:jc w:val="center"/>
        <w:rPr>
          <w:noProof/>
          <w:sz w:val="16"/>
          <w:szCs w:val="16"/>
          <w:lang w:eastAsia="pl-PL"/>
        </w:rPr>
      </w:pPr>
      <w:r>
        <w:rPr>
          <w:sz w:val="72"/>
          <w:szCs w:val="72"/>
        </w:rPr>
        <w:br w:type="textWrapping" w:clear="all"/>
      </w:r>
    </w:p>
    <w:p w:rsidR="004566EB" w:rsidRDefault="0060258D" w:rsidP="0060258D">
      <w:pPr>
        <w:tabs>
          <w:tab w:val="left" w:pos="3828"/>
        </w:tabs>
        <w:rPr>
          <w:noProof/>
          <w:sz w:val="72"/>
          <w:szCs w:val="72"/>
          <w:lang w:eastAsia="pl-PL"/>
        </w:rPr>
      </w:pPr>
      <w:r>
        <w:rPr>
          <w:noProof/>
          <w:sz w:val="72"/>
          <w:szCs w:val="72"/>
          <w:lang w:eastAsia="pl-PL"/>
        </w:rPr>
        <w:t xml:space="preserve">  </w:t>
      </w:r>
      <w:r w:rsidRPr="0060258D">
        <w:rPr>
          <w:noProof/>
          <w:lang w:eastAsia="pl-PL"/>
        </w:rPr>
        <w:t>6</w:t>
      </w:r>
      <w:r>
        <w:rPr>
          <w:noProof/>
          <w:sz w:val="72"/>
          <w:szCs w:val="72"/>
          <w:lang w:eastAsia="pl-PL"/>
        </w:rPr>
        <w:t xml:space="preserve">  </w:t>
      </w:r>
      <w:r>
        <w:rPr>
          <w:noProof/>
          <w:sz w:val="72"/>
          <w:szCs w:val="72"/>
          <w:lang w:eastAsia="pl-PL"/>
        </w:rPr>
        <w:drawing>
          <wp:inline distT="0" distB="0" distL="0" distR="0">
            <wp:extent cx="1046074" cy="1387854"/>
            <wp:effectExtent l="0" t="0" r="1905" b="3175"/>
            <wp:docPr id="7" name="Obraz 7" descr="C:\Users\Ewa\Desktop\jaj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jajk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45" cy="13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pl-PL"/>
        </w:rPr>
        <w:t xml:space="preserve">         </w:t>
      </w:r>
      <w:r w:rsidR="001757B2">
        <w:rPr>
          <w:noProof/>
          <w:sz w:val="72"/>
          <w:szCs w:val="72"/>
          <w:lang w:eastAsia="pl-PL"/>
        </w:rPr>
        <w:t xml:space="preserve">  </w:t>
      </w:r>
      <w:r>
        <w:rPr>
          <w:noProof/>
          <w:sz w:val="72"/>
          <w:szCs w:val="72"/>
          <w:lang w:eastAsia="pl-PL"/>
        </w:rPr>
        <w:t xml:space="preserve"> </w:t>
      </w:r>
      <w:r w:rsidRPr="0060258D">
        <w:rPr>
          <w:noProof/>
          <w:lang w:eastAsia="pl-PL"/>
        </w:rPr>
        <w:t>5</w:t>
      </w:r>
      <w:r>
        <w:rPr>
          <w:noProof/>
          <w:sz w:val="72"/>
          <w:szCs w:val="72"/>
          <w:lang w:eastAsia="pl-PL"/>
        </w:rPr>
        <w:drawing>
          <wp:inline distT="0" distB="0" distL="0" distR="0">
            <wp:extent cx="1133856" cy="1133856"/>
            <wp:effectExtent l="0" t="0" r="9525" b="9525"/>
            <wp:docPr id="9" name="Obraz 9" descr="C:\Users\Ewa\Desktop\se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Desktop\serc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35" cy="11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pl-PL"/>
        </w:rPr>
        <w:t xml:space="preserve">     </w:t>
      </w:r>
      <w:r w:rsidR="001757B2">
        <w:rPr>
          <w:noProof/>
          <w:sz w:val="72"/>
          <w:szCs w:val="72"/>
          <w:lang w:eastAsia="pl-PL"/>
        </w:rPr>
        <w:t xml:space="preserve">    </w:t>
      </w:r>
      <w:r>
        <w:rPr>
          <w:noProof/>
          <w:sz w:val="72"/>
          <w:szCs w:val="72"/>
          <w:lang w:eastAsia="pl-PL"/>
        </w:rPr>
        <w:t xml:space="preserve"> </w:t>
      </w:r>
      <w:r w:rsidRPr="0060258D">
        <w:rPr>
          <w:noProof/>
          <w:lang w:eastAsia="pl-PL"/>
        </w:rPr>
        <w:t>2</w:t>
      </w:r>
      <w:r>
        <w:rPr>
          <w:noProof/>
          <w:sz w:val="72"/>
          <w:szCs w:val="72"/>
          <w:lang w:eastAsia="pl-PL"/>
        </w:rPr>
        <w:t xml:space="preserve"> </w:t>
      </w:r>
      <w:r>
        <w:rPr>
          <w:noProof/>
          <w:sz w:val="72"/>
          <w:szCs w:val="72"/>
          <w:lang w:eastAsia="pl-PL"/>
        </w:rPr>
        <w:drawing>
          <wp:inline distT="0" distB="0" distL="0" distR="0" wp14:anchorId="68EF2AB8" wp14:editId="3A46C83C">
            <wp:extent cx="1243584" cy="1243584"/>
            <wp:effectExtent l="0" t="0" r="0" b="0"/>
            <wp:docPr id="6" name="Obraz 6" descr="C:\Users\Ewa\Desktop\KWI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KWIAT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51" cy="12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4A" w:rsidRDefault="00B2504A" w:rsidP="0060258D">
      <w:pPr>
        <w:tabs>
          <w:tab w:val="left" w:pos="3828"/>
        </w:tabs>
        <w:rPr>
          <w:noProof/>
          <w:sz w:val="48"/>
          <w:szCs w:val="48"/>
          <w:lang w:eastAsia="pl-PL"/>
        </w:rPr>
      </w:pPr>
    </w:p>
    <w:p w:rsidR="00B2504A" w:rsidRPr="00B2504A" w:rsidRDefault="00B2504A" w:rsidP="0060258D">
      <w:pPr>
        <w:tabs>
          <w:tab w:val="left" w:pos="3828"/>
        </w:tabs>
        <w:rPr>
          <w:noProof/>
          <w:sz w:val="48"/>
          <w:szCs w:val="48"/>
          <w:lang w:eastAsia="pl-PL"/>
        </w:rPr>
      </w:pPr>
    </w:p>
    <w:p w:rsidR="00B2504A" w:rsidRDefault="00B2504A" w:rsidP="0060258D">
      <w:pPr>
        <w:tabs>
          <w:tab w:val="left" w:pos="3828"/>
        </w:tabs>
        <w:rPr>
          <w:noProof/>
          <w:sz w:val="48"/>
          <w:szCs w:val="48"/>
          <w:lang w:eastAsia="pl-PL"/>
        </w:rPr>
      </w:pPr>
      <w:r w:rsidRPr="00B2504A">
        <w:rPr>
          <w:noProof/>
          <w:sz w:val="48"/>
          <w:szCs w:val="48"/>
          <w:lang w:eastAsia="pl-PL"/>
        </w:rPr>
        <w:t>Napisz hasło:………………………………</w:t>
      </w:r>
      <w:r>
        <w:rPr>
          <w:noProof/>
          <w:sz w:val="48"/>
          <w:szCs w:val="48"/>
          <w:lang w:eastAsia="pl-PL"/>
        </w:rPr>
        <w:t>………………….</w:t>
      </w:r>
    </w:p>
    <w:p w:rsidR="00BF4C5B" w:rsidRDefault="00BF4C5B" w:rsidP="0060258D">
      <w:pPr>
        <w:tabs>
          <w:tab w:val="left" w:pos="3828"/>
        </w:tabs>
        <w:rPr>
          <w:noProof/>
          <w:sz w:val="28"/>
          <w:szCs w:val="28"/>
          <w:lang w:eastAsia="pl-PL"/>
        </w:rPr>
      </w:pPr>
    </w:p>
    <w:p w:rsidR="00BF4C5B" w:rsidRDefault="00BF4C5B" w:rsidP="0060258D">
      <w:pPr>
        <w:tabs>
          <w:tab w:val="left" w:pos="3828"/>
        </w:tabs>
        <w:rPr>
          <w:noProof/>
          <w:sz w:val="28"/>
          <w:szCs w:val="28"/>
          <w:lang w:eastAsia="pl-PL"/>
        </w:rPr>
      </w:pPr>
      <w:bookmarkStart w:id="0" w:name="_GoBack"/>
      <w:bookmarkEnd w:id="0"/>
    </w:p>
    <w:p w:rsidR="00D00983" w:rsidRPr="00D00983" w:rsidRDefault="00D00983" w:rsidP="0060258D">
      <w:pPr>
        <w:tabs>
          <w:tab w:val="left" w:pos="3828"/>
        </w:tabs>
        <w:rPr>
          <w:noProof/>
          <w:sz w:val="28"/>
          <w:szCs w:val="28"/>
          <w:lang w:eastAsia="pl-PL"/>
        </w:rPr>
      </w:pPr>
      <w:r w:rsidRPr="00D00983">
        <w:rPr>
          <w:noProof/>
          <w:sz w:val="28"/>
          <w:szCs w:val="28"/>
          <w:lang w:eastAsia="pl-PL"/>
        </w:rPr>
        <w:lastRenderedPageBreak/>
        <w:t>Opowiadanie S. Kraszewskiego „Wakacyjne plany”</w:t>
      </w:r>
    </w:p>
    <w:p w:rsidR="00D00983" w:rsidRDefault="00D00983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 w:rsidRPr="00D00983">
        <w:rPr>
          <w:noProof/>
          <w:sz w:val="28"/>
          <w:szCs w:val="28"/>
          <w:lang w:eastAsia="pl-PL"/>
        </w:rPr>
        <w:t xml:space="preserve">Z początkiem czerwca rozkwitły akacje. Pszczoły zbierały pyłek i nektar kwiatów na pyszny miód akacjowy. </w:t>
      </w:r>
      <w:r w:rsidR="00BF4C5B">
        <w:rPr>
          <w:noProof/>
          <w:sz w:val="28"/>
          <w:szCs w:val="28"/>
          <w:lang w:eastAsia="pl-PL"/>
        </w:rPr>
        <w:t>Sześciolatki, dla których były</w:t>
      </w:r>
      <w:r>
        <w:rPr>
          <w:noProof/>
          <w:sz w:val="28"/>
          <w:szCs w:val="28"/>
          <w:lang w:eastAsia="pl-PL"/>
        </w:rPr>
        <w:t xml:space="preserve"> to ostatnie dni w przedszkolu, myślały o swoich przyszłych szkołach. Niekóre z radością, inne z lekkim niepokojem. </w:t>
      </w:r>
      <w:r w:rsidR="002D5C12">
        <w:rPr>
          <w:noProof/>
          <w:sz w:val="28"/>
          <w:szCs w:val="28"/>
          <w:lang w:eastAsia="pl-PL"/>
        </w:rPr>
        <w:t>Szkoła szkołą – ale wcześniej są wakacje</w:t>
      </w:r>
      <w:r w:rsidR="00BF4C5B">
        <w:rPr>
          <w:noProof/>
          <w:sz w:val="28"/>
          <w:szCs w:val="28"/>
          <w:lang w:eastAsia="pl-PL"/>
        </w:rPr>
        <w:t>!</w:t>
      </w:r>
    </w:p>
    <w:p w:rsidR="002D5C12" w:rsidRDefault="00BF4C5B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Jadę do Krainy Wielkich J</w:t>
      </w:r>
      <w:r w:rsidR="002D5C12">
        <w:rPr>
          <w:noProof/>
          <w:sz w:val="28"/>
          <w:szCs w:val="28"/>
          <w:lang w:eastAsia="pl-PL"/>
        </w:rPr>
        <w:t xml:space="preserve">ezior – powiedział Bartek. Mama i tata mają żaglówkę i ruszymy </w:t>
      </w:r>
      <w:r>
        <w:rPr>
          <w:noProof/>
          <w:sz w:val="28"/>
          <w:szCs w:val="28"/>
          <w:lang w:eastAsia="pl-PL"/>
        </w:rPr>
        <w:t xml:space="preserve">                    </w:t>
      </w:r>
      <w:r w:rsidR="002D5C12">
        <w:rPr>
          <w:noProof/>
          <w:sz w:val="28"/>
          <w:szCs w:val="28"/>
          <w:lang w:eastAsia="pl-PL"/>
        </w:rPr>
        <w:t>w długi  rejs po jeziorach. Będziemy łowili ryby</w:t>
      </w:r>
      <w:r>
        <w:rPr>
          <w:noProof/>
          <w:sz w:val="28"/>
          <w:szCs w:val="28"/>
          <w:lang w:eastAsia="pl-PL"/>
        </w:rPr>
        <w:t xml:space="preserve"> i rozpalimy ognisko na brzegu jeziora. </w:t>
      </w:r>
    </w:p>
    <w:p w:rsidR="00DA11E8" w:rsidRDefault="00DA11E8" w:rsidP="00DA11E8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11" name="Obraz 11" descr="C:\Users\Ewa\Desktop\imagesQWELTF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Desktop\imagesQWELTFZ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12" w:rsidRDefault="002D5C12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Ja jadę do wójka do leśniczówki – wtrącił Tadek- Razem z wójkiem i ciocią będziemy poznawać zwyczaje </w:t>
      </w:r>
      <w:r w:rsidR="00BF4C5B">
        <w:rPr>
          <w:noProof/>
          <w:sz w:val="28"/>
          <w:szCs w:val="28"/>
          <w:lang w:eastAsia="pl-PL"/>
        </w:rPr>
        <w:t xml:space="preserve">zwierząt </w:t>
      </w:r>
      <w:r>
        <w:rPr>
          <w:noProof/>
          <w:sz w:val="28"/>
          <w:szCs w:val="28"/>
          <w:lang w:eastAsia="pl-PL"/>
        </w:rPr>
        <w:t>leśnych. Będziemy rozpoznawać tropy różnych zwierząt. Wójek nauczy mnie rozpoznawać drzewa po liściach, kwiatac</w:t>
      </w:r>
      <w:r w:rsidR="00BF4C5B">
        <w:rPr>
          <w:noProof/>
          <w:sz w:val="28"/>
          <w:szCs w:val="28"/>
          <w:lang w:eastAsia="pl-PL"/>
        </w:rPr>
        <w:t>h, nasionach i kształcie koron.</w:t>
      </w:r>
    </w:p>
    <w:p w:rsidR="00DA11E8" w:rsidRDefault="00DA11E8" w:rsidP="00DA11E8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47975" cy="1600200"/>
            <wp:effectExtent l="0" t="0" r="9525" b="0"/>
            <wp:docPr id="12" name="Obraz 12" descr="C:\Users\Ewa\Desktop\leśni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\Desktop\leśnicz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12" w:rsidRDefault="002D5C12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A ja pojadę nad morze – powiedziała Ania – Będziemy się kąpali w morzu, opalali na piaszczystej plaży, razem nazbieramy ładnych kamyków, muszelek, żółtych i brązowych bursztynów. </w:t>
      </w:r>
      <w:r w:rsidR="003E6285">
        <w:rPr>
          <w:noProof/>
          <w:sz w:val="28"/>
          <w:szCs w:val="28"/>
          <w:lang w:eastAsia="pl-PL"/>
        </w:rPr>
        <w:t>A potem będziemy kopa</w:t>
      </w:r>
      <w:r w:rsidR="00BF4C5B">
        <w:rPr>
          <w:noProof/>
          <w:sz w:val="28"/>
          <w:szCs w:val="28"/>
          <w:lang w:eastAsia="pl-PL"/>
        </w:rPr>
        <w:t xml:space="preserve">ć w piasku dołki i </w:t>
      </w:r>
      <w:r w:rsidR="003E6285">
        <w:rPr>
          <w:noProof/>
          <w:sz w:val="28"/>
          <w:szCs w:val="28"/>
          <w:lang w:eastAsia="pl-PL"/>
        </w:rPr>
        <w:t>budować zamki.</w:t>
      </w:r>
    </w:p>
    <w:p w:rsidR="00DA11E8" w:rsidRDefault="00DA11E8" w:rsidP="00DA11E8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13" name="Obraz 13" descr="C:\Users\Ewa\Desktop\mo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\Desktop\morz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85" w:rsidRDefault="003E628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- To prawda morze jest piękne – dodał Grzesiek – Ale bardzo kapryśne. Plaże wspaniałe, piaszczyste…pod warunkiem, że nie wieje wiatr. Woda w Bałtyku przeważnie jest bardzo zimna, a nawet lodowata. Nie da rady się kąpać. </w:t>
      </w:r>
    </w:p>
    <w:p w:rsidR="003E6285" w:rsidRDefault="003E628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A ja pojadę z rodzicami w góry – powiedziała Zosia – Rodzice zabierają rowery górskie. Będziemy jeździć po szlakach rowerowych, a tam gdzie</w:t>
      </w:r>
      <w:r w:rsidR="00BF4C5B">
        <w:rPr>
          <w:noProof/>
          <w:sz w:val="28"/>
          <w:szCs w:val="28"/>
          <w:lang w:eastAsia="pl-PL"/>
        </w:rPr>
        <w:t xml:space="preserve"> nie da się dojechać na rowerze</w:t>
      </w:r>
      <w:r>
        <w:rPr>
          <w:noProof/>
          <w:sz w:val="28"/>
          <w:szCs w:val="28"/>
          <w:lang w:eastAsia="pl-PL"/>
        </w:rPr>
        <w:t xml:space="preserve">, pójdziemy pieszo z kijkami i plecakami, aż do schroniska. </w:t>
      </w:r>
    </w:p>
    <w:p w:rsidR="00DA11E8" w:rsidRDefault="00DA11E8" w:rsidP="00DA11E8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57475" cy="1724025"/>
            <wp:effectExtent l="0" t="0" r="9525" b="9525"/>
            <wp:docPr id="16" name="Obraz 16" descr="C:\Users\Ewa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a\Desktop\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85" w:rsidRDefault="003E628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Góry są bardzo niebezpieczne. Pełno przepaści, można spaść i się połamać. Gdy wieje halny, </w:t>
      </w:r>
      <w:r w:rsidR="00BF4C5B">
        <w:rPr>
          <w:noProof/>
          <w:sz w:val="28"/>
          <w:szCs w:val="28"/>
          <w:lang w:eastAsia="pl-PL"/>
        </w:rPr>
        <w:t xml:space="preserve">to </w:t>
      </w:r>
      <w:r>
        <w:rPr>
          <w:noProof/>
          <w:sz w:val="28"/>
          <w:szCs w:val="28"/>
          <w:lang w:eastAsia="pl-PL"/>
        </w:rPr>
        <w:t>łamie drzewa. Pogoda szybko się zmienia.</w:t>
      </w:r>
    </w:p>
    <w:p w:rsidR="003E6285" w:rsidRDefault="003E628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A ja pojadę do babci i dziadka na wieś – powiedziała Helenka – Może nie ma tam jezior, morza i gór, ale jest za to piękna, czysta rzeka. Można płynąć z prądem w pontonie albo w kajaku</w:t>
      </w:r>
      <w:r w:rsidR="00850404">
        <w:rPr>
          <w:noProof/>
          <w:sz w:val="28"/>
          <w:szCs w:val="28"/>
          <w:lang w:eastAsia="pl-PL"/>
        </w:rPr>
        <w:t>, albo w łódce – jak kto chce. I jest w nim las – a w nim sarenki, lisy, zające, a nawet widziałam łosie!</w:t>
      </w:r>
    </w:p>
    <w:p w:rsidR="00DA11E8" w:rsidRDefault="00DA11E8" w:rsidP="00DA11E8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15" name="Obraz 15" descr="C:\Users\Ewa\Desktop\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\Desktop\rze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4" w:rsidRDefault="00850404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Na wsi jest straszenie nudno! – wybrzydzał Filip – nie ma kina, placów zabaw, mało dzieci, nie ma z kim się bawić. Trzeba uważać na kundle, które biegają wszędzie i tylko czekają, aby ugryźć w nogę. Na łąkach pasą się krowy i konie, które brzydko pachną.</w:t>
      </w:r>
    </w:p>
    <w:p w:rsidR="00850404" w:rsidRDefault="00850404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A w mieście jest lepiej? – żachnęła się Kasia – po trawnikach biegają psy, które też brudzą! A nie każdy właściciel po nich sprząta! A samochody? Taki ruch, że nie ma jak przejść przez ulicę! I wszędzie są spaliny!</w:t>
      </w:r>
    </w:p>
    <w:p w:rsidR="00850404" w:rsidRDefault="00850404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W mieście wcale nie jest źle! – powiedział Rysiek – W mieście jest co robić! Wystarczy wyjść na podwórko – jest plac zabaw, można pojeździć na hulajnodze albo na rowerze. Jak jest gorąco, można iść na basen. Wyjeżdżam na  wakację na działkę, ale chyba wolałbym zostać w domu, </w:t>
      </w:r>
      <w:r w:rsidR="00BF4C5B">
        <w:rPr>
          <w:noProof/>
          <w:sz w:val="28"/>
          <w:szCs w:val="28"/>
          <w:lang w:eastAsia="pl-PL"/>
        </w:rPr>
        <w:t xml:space="preserve">                        </w:t>
      </w:r>
      <w:r>
        <w:rPr>
          <w:noProof/>
          <w:sz w:val="28"/>
          <w:szCs w:val="28"/>
          <w:lang w:eastAsia="pl-PL"/>
        </w:rPr>
        <w:t>w mieście.</w:t>
      </w:r>
    </w:p>
    <w:p w:rsidR="00850404" w:rsidRDefault="00850404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Dzieci opowiadały o swoich wakacyjnych wyjazdach, o podróżach i atrakcjach, jakie na nie czekają</w:t>
      </w:r>
      <w:r w:rsidR="00A448A5">
        <w:rPr>
          <w:noProof/>
          <w:sz w:val="28"/>
          <w:szCs w:val="28"/>
          <w:lang w:eastAsia="pl-PL"/>
        </w:rPr>
        <w:t xml:space="preserve">. Tylko jedno dziecko, Krzyś stał z boku, przysłuchiwał się, ale nie powiedział ani słowa. Miał smutną minę i łzy szkliły mu się w oczach. 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A ty, Krzysiu, gdzie pojedziesz na wakację? – spytała Helenka.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Ja nigdzie nie pojadę – powiedział Krzyś i się rozpłakał.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Dzieci umilkły. Podeszły do Krzysia i zaczęły go pocieszać. Żeby Ci nie było smutno będziemy wysyłać pocztówki. I będziemy do Ciebie dzwonili. I przywieziemy ci pamiątki z naszych wakacji. Krzyś rozpromienił się. W lecie zostanie w domu, ale jednocześnie będzie tam, gdzie jego przyjaciele. Wakacje jego kolegów i koleżanek będą jego wakacjami. 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Rozmowa na temat opowiadania: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Gdzie</w:t>
      </w:r>
      <w:r w:rsidR="00BF4C5B">
        <w:rPr>
          <w:noProof/>
          <w:sz w:val="28"/>
          <w:szCs w:val="28"/>
          <w:lang w:eastAsia="pl-PL"/>
        </w:rPr>
        <w:t xml:space="preserve"> w</w:t>
      </w:r>
      <w:r>
        <w:rPr>
          <w:noProof/>
          <w:sz w:val="28"/>
          <w:szCs w:val="28"/>
          <w:lang w:eastAsia="pl-PL"/>
        </w:rPr>
        <w:t>ybrał się Bartek z rodzicami? Co mieli tam robić?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Gdzie miał spędzić wakacje Tadek? Co miał robić w leśniczówce?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Co Ania zamierzała robić nad morzem?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Co Zosia planowała z rodzicami robić w górach?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Kto miał s</w:t>
      </w:r>
      <w:r w:rsidR="00BF4C5B">
        <w:rPr>
          <w:noProof/>
          <w:sz w:val="28"/>
          <w:szCs w:val="28"/>
          <w:lang w:eastAsia="pl-PL"/>
        </w:rPr>
        <w:t>p</w:t>
      </w:r>
      <w:r>
        <w:rPr>
          <w:noProof/>
          <w:sz w:val="28"/>
          <w:szCs w:val="28"/>
          <w:lang w:eastAsia="pl-PL"/>
        </w:rPr>
        <w:t>ędzić wakacje na wsi? Co Helenka miała tam robić?</w:t>
      </w:r>
    </w:p>
    <w:p w:rsidR="00A448A5" w:rsidRDefault="00A448A5" w:rsidP="00BF4C5B">
      <w:pPr>
        <w:tabs>
          <w:tab w:val="left" w:pos="3828"/>
        </w:tabs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Gdzie wybierał się Krzyś? Co postanowili jego przyjaciele?</w:t>
      </w:r>
    </w:p>
    <w:p w:rsidR="00A448A5" w:rsidRDefault="00DA11E8" w:rsidP="0060258D">
      <w:pPr>
        <w:tabs>
          <w:tab w:val="left" w:pos="3828"/>
        </w:tabs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Do uzupełnienia w książkach:</w:t>
      </w:r>
    </w:p>
    <w:p w:rsidR="00EB36F0" w:rsidRDefault="00EB36F0" w:rsidP="00EB36F0">
      <w:pPr>
        <w:pStyle w:val="Akapitzlist"/>
        <w:numPr>
          <w:ilvl w:val="0"/>
          <w:numId w:val="1"/>
        </w:numPr>
        <w:tabs>
          <w:tab w:val="left" w:pos="3828"/>
        </w:tabs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Karty pracy – str. 80 – 94</w:t>
      </w:r>
    </w:p>
    <w:p w:rsidR="00EB36F0" w:rsidRDefault="00EB36F0" w:rsidP="00EB36F0">
      <w:pPr>
        <w:pStyle w:val="Akapitzlist"/>
        <w:numPr>
          <w:ilvl w:val="0"/>
          <w:numId w:val="1"/>
        </w:numPr>
        <w:tabs>
          <w:tab w:val="left" w:pos="3828"/>
        </w:tabs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Czytam, piszę, liczę – str. 96</w:t>
      </w:r>
    </w:p>
    <w:p w:rsidR="00D47B13" w:rsidRDefault="00D47B13" w:rsidP="00D47B13">
      <w:pPr>
        <w:tabs>
          <w:tab w:val="left" w:pos="3828"/>
        </w:tabs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29A09D4" wp14:editId="5A77DD2F">
            <wp:extent cx="4213250" cy="4629150"/>
            <wp:effectExtent l="0" t="0" r="0" b="0"/>
            <wp:docPr id="14" name="Obraz 14" descr="C:\Users\Ewa\Desktop\gp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gpu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98" cy="46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</w:p>
    <w:p w:rsidR="00D47B13" w:rsidRPr="00D47B13" w:rsidRDefault="00D47B13" w:rsidP="00D47B13">
      <w:pPr>
        <w:tabs>
          <w:tab w:val="left" w:pos="3828"/>
        </w:tabs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924675" cy="5486400"/>
            <wp:effectExtent l="0" t="0" r="9525" b="0"/>
            <wp:docPr id="21" name="Obraz 21" descr="C:\Users\Ewa\Desktop\Rebus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Desktop\Rebusy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B13" w:rsidRPr="00D47B13" w:rsidSect="00BF4C5B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6B" w:rsidRDefault="0083606B" w:rsidP="004566EB">
      <w:pPr>
        <w:spacing w:after="0" w:line="240" w:lineRule="auto"/>
      </w:pPr>
      <w:r>
        <w:separator/>
      </w:r>
    </w:p>
  </w:endnote>
  <w:endnote w:type="continuationSeparator" w:id="0">
    <w:p w:rsidR="0083606B" w:rsidRDefault="0083606B" w:rsidP="0045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6B" w:rsidRDefault="0083606B" w:rsidP="004566EB">
      <w:pPr>
        <w:spacing w:after="0" w:line="240" w:lineRule="auto"/>
      </w:pPr>
      <w:r>
        <w:separator/>
      </w:r>
    </w:p>
  </w:footnote>
  <w:footnote w:type="continuationSeparator" w:id="0">
    <w:p w:rsidR="0083606B" w:rsidRDefault="0083606B" w:rsidP="00456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6F1B"/>
    <w:multiLevelType w:val="hybridMultilevel"/>
    <w:tmpl w:val="3EA251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6EB"/>
    <w:rsid w:val="001757B2"/>
    <w:rsid w:val="002866FF"/>
    <w:rsid w:val="002D5C12"/>
    <w:rsid w:val="00351EAB"/>
    <w:rsid w:val="003E6285"/>
    <w:rsid w:val="004566EB"/>
    <w:rsid w:val="004F2839"/>
    <w:rsid w:val="0060258D"/>
    <w:rsid w:val="006D2CCF"/>
    <w:rsid w:val="0083606B"/>
    <w:rsid w:val="00850404"/>
    <w:rsid w:val="00941E48"/>
    <w:rsid w:val="00962CFC"/>
    <w:rsid w:val="00A448A5"/>
    <w:rsid w:val="00B2504A"/>
    <w:rsid w:val="00BF4C5B"/>
    <w:rsid w:val="00D00983"/>
    <w:rsid w:val="00D47B13"/>
    <w:rsid w:val="00DA11E8"/>
    <w:rsid w:val="00EB36F0"/>
    <w:rsid w:val="00EF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66EB"/>
  </w:style>
  <w:style w:type="paragraph" w:styleId="Stopka">
    <w:name w:val="footer"/>
    <w:basedOn w:val="Normalny"/>
    <w:link w:val="StopkaZnak"/>
    <w:uiPriority w:val="99"/>
    <w:unhideWhenUsed/>
    <w:rsid w:val="0045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66EB"/>
  </w:style>
  <w:style w:type="paragraph" w:styleId="Tekstdymka">
    <w:name w:val="Balloon Text"/>
    <w:basedOn w:val="Normalny"/>
    <w:link w:val="TekstdymkaZnak"/>
    <w:uiPriority w:val="99"/>
    <w:semiHidden/>
    <w:unhideWhenUsed/>
    <w:rsid w:val="0096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C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36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66EB"/>
  </w:style>
  <w:style w:type="paragraph" w:styleId="Stopka">
    <w:name w:val="footer"/>
    <w:basedOn w:val="Normalny"/>
    <w:link w:val="StopkaZnak"/>
    <w:uiPriority w:val="99"/>
    <w:unhideWhenUsed/>
    <w:rsid w:val="0045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66EB"/>
  </w:style>
  <w:style w:type="paragraph" w:styleId="Tekstdymka">
    <w:name w:val="Balloon Text"/>
    <w:basedOn w:val="Normalny"/>
    <w:link w:val="TekstdymkaZnak"/>
    <w:uiPriority w:val="99"/>
    <w:semiHidden/>
    <w:unhideWhenUsed/>
    <w:rsid w:val="0096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C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3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587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5</cp:revision>
  <dcterms:created xsi:type="dcterms:W3CDTF">2020-06-21T16:40:00Z</dcterms:created>
  <dcterms:modified xsi:type="dcterms:W3CDTF">2020-06-21T20:15:00Z</dcterms:modified>
</cp:coreProperties>
</file>