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E4D3" w14:textId="5A58B983" w:rsidR="006D79D2" w:rsidRPr="000B6FA5" w:rsidRDefault="006D79D2" w:rsidP="006D79D2">
      <w:pPr>
        <w:pStyle w:val="Bezodstpw"/>
        <w:jc w:val="center"/>
        <w:rPr>
          <w:rFonts w:ascii="Times New Roman" w:hAnsi="Times New Roman" w:cs="Times New Roman"/>
          <w:i/>
          <w:iCs/>
          <w:sz w:val="28"/>
          <w:szCs w:val="28"/>
          <w:lang w:eastAsia="pl-PL"/>
        </w:rPr>
      </w:pPr>
      <w:r w:rsidRPr="000B6FA5">
        <w:rPr>
          <w:rFonts w:ascii="Times New Roman" w:hAnsi="Times New Roman" w:cs="Times New Roman"/>
          <w:sz w:val="28"/>
          <w:szCs w:val="28"/>
          <w:lang w:eastAsia="pl-PL"/>
        </w:rPr>
        <w:t>Adaptacja to trudny czas. Czas zmian dla dzieci, rodziców. Od dzieci wymaga on nie tylko przystosowania się do nowych warunków otoczenia, poznania nowej organizacji dnia, zaakceptowania innej niż do tej pory pozycji społecznej – w</w:t>
      </w:r>
      <w:r w:rsidR="000B6FA5">
        <w:rPr>
          <w:rFonts w:ascii="Times New Roman" w:hAnsi="Times New Roman" w:cs="Times New Roman"/>
          <w:sz w:val="28"/>
          <w:szCs w:val="28"/>
          <w:lang w:eastAsia="pl-PL"/>
        </w:rPr>
        <w:t> </w:t>
      </w:r>
      <w:r w:rsidRPr="000B6FA5">
        <w:rPr>
          <w:rFonts w:ascii="Times New Roman" w:hAnsi="Times New Roman" w:cs="Times New Roman"/>
          <w:sz w:val="28"/>
          <w:szCs w:val="28"/>
          <w:lang w:eastAsia="pl-PL"/>
        </w:rPr>
        <w:t>przedszkolu przebywają przecież w licznej grupie rówieśniczej – ale przede wszystkim nierozerwalnie łączy się</w:t>
      </w:r>
      <w:r w:rsidR="000B6FA5">
        <w:rPr>
          <w:rFonts w:ascii="Times New Roman" w:hAnsi="Times New Roman" w:cs="Times New Roman"/>
          <w:sz w:val="28"/>
          <w:szCs w:val="28"/>
          <w:lang w:eastAsia="pl-PL"/>
        </w:rPr>
        <w:t xml:space="preserve"> z </w:t>
      </w:r>
      <w:r w:rsidRPr="000B6FA5">
        <w:rPr>
          <w:rFonts w:ascii="Times New Roman" w:hAnsi="Times New Roman" w:cs="Times New Roman"/>
          <w:sz w:val="28"/>
          <w:szCs w:val="28"/>
          <w:lang w:eastAsia="pl-PL"/>
        </w:rPr>
        <w:t>rozstaniem z rodzicami.</w:t>
      </w:r>
      <w:r w:rsidRPr="000B6FA5">
        <w:rPr>
          <w:rFonts w:ascii="Times New Roman" w:hAnsi="Times New Roman" w:cs="Times New Roman"/>
          <w:sz w:val="28"/>
          <w:szCs w:val="28"/>
          <w:lang w:eastAsia="pl-PL"/>
        </w:rPr>
        <w:br/>
      </w:r>
      <w:r w:rsidRPr="000B6FA5">
        <w:rPr>
          <w:rFonts w:ascii="Times New Roman" w:hAnsi="Times New Roman" w:cs="Times New Roman"/>
          <w:sz w:val="28"/>
          <w:szCs w:val="28"/>
          <w:lang w:eastAsia="pl-PL"/>
        </w:rPr>
        <w:br/>
        <w:t xml:space="preserve">Nie wszyscy rodzice są gotowi do rozstania z dzieckiem. Większość przekracza we wrześniu próg przedszkola z niepokojem i obawą, w końcu oddają swoje dziecko pod opiekę – wykwalifikowanych bądź, co bądź – ale jednak obcych wychowawców. </w:t>
      </w:r>
      <w:r w:rsidRPr="000B6FA5">
        <w:rPr>
          <w:rFonts w:ascii="Times New Roman" w:hAnsi="Times New Roman" w:cs="Times New Roman"/>
          <w:sz w:val="28"/>
          <w:szCs w:val="28"/>
          <w:lang w:eastAsia="pl-PL"/>
        </w:rPr>
        <w:br/>
      </w:r>
      <w:r w:rsidRPr="000B6FA5">
        <w:rPr>
          <w:rFonts w:ascii="Times New Roman" w:hAnsi="Times New Roman" w:cs="Times New Roman"/>
          <w:sz w:val="28"/>
          <w:szCs w:val="28"/>
          <w:lang w:eastAsia="pl-PL"/>
        </w:rPr>
        <w:br/>
      </w:r>
      <w:r w:rsidRPr="000B6FA5">
        <w:rPr>
          <w:rFonts w:ascii="Times New Roman" w:hAnsi="Times New Roman" w:cs="Times New Roman"/>
          <w:b/>
          <w:i/>
          <w:iCs/>
          <w:sz w:val="28"/>
          <w:szCs w:val="28"/>
          <w:lang w:eastAsia="pl-PL"/>
        </w:rPr>
        <w:t>Mamo! Tato!</w:t>
      </w:r>
      <w:r w:rsidRPr="000B6FA5">
        <w:rPr>
          <w:rFonts w:ascii="Times New Roman" w:hAnsi="Times New Roman" w:cs="Times New Roman"/>
          <w:b/>
          <w:i/>
          <w:iCs/>
          <w:sz w:val="28"/>
          <w:szCs w:val="28"/>
          <w:lang w:eastAsia="pl-PL"/>
        </w:rPr>
        <w:br/>
        <w:t>Właśnie zostałem przedszkolakiem i potrzebuję waszego wsparcia!</w:t>
      </w:r>
      <w:r w:rsidRPr="000B6FA5">
        <w:rPr>
          <w:rFonts w:ascii="Times New Roman" w:hAnsi="Times New Roman" w:cs="Times New Roman"/>
          <w:b/>
          <w:i/>
          <w:iCs/>
          <w:sz w:val="28"/>
          <w:szCs w:val="28"/>
          <w:lang w:eastAsia="pl-PL"/>
        </w:rPr>
        <w:br/>
      </w:r>
      <w:r w:rsidRPr="000B6FA5">
        <w:rPr>
          <w:rFonts w:ascii="Times New Roman" w:hAnsi="Times New Roman" w:cs="Times New Roman"/>
          <w:i/>
          <w:iCs/>
          <w:sz w:val="28"/>
          <w:szCs w:val="28"/>
          <w:lang w:eastAsia="pl-PL"/>
        </w:rPr>
        <w:br/>
      </w:r>
    </w:p>
    <w:p w14:paraId="34F3D238" w14:textId="5AEF200F" w:rsidR="006D79D2" w:rsidRPr="000B6FA5" w:rsidRDefault="006D79D2" w:rsidP="006D79D2">
      <w:pPr>
        <w:pStyle w:val="Bezodstpw"/>
        <w:rPr>
          <w:rFonts w:ascii="Times New Roman" w:hAnsi="Times New Roman" w:cs="Times New Roman"/>
          <w:b/>
          <w:i/>
          <w:iCs/>
          <w:sz w:val="28"/>
          <w:szCs w:val="28"/>
          <w:lang w:eastAsia="pl-PL"/>
        </w:rPr>
      </w:pPr>
      <w:r w:rsidRPr="000B6FA5">
        <w:rPr>
          <w:rFonts w:ascii="Times New Roman" w:hAnsi="Times New Roman" w:cs="Times New Roman"/>
          <w:b/>
          <w:i/>
          <w:iCs/>
          <w:sz w:val="28"/>
          <w:szCs w:val="28"/>
          <w:lang w:eastAsia="pl-PL"/>
        </w:rPr>
        <w:t>Przed wyjściem do przedszkola</w:t>
      </w:r>
      <w:r w:rsidRPr="000B6FA5">
        <w:rPr>
          <w:rFonts w:ascii="Times New Roman" w:hAnsi="Times New Roman" w:cs="Times New Roman"/>
          <w:b/>
          <w:sz w:val="28"/>
          <w:szCs w:val="28"/>
          <w:lang w:eastAsia="pl-PL"/>
        </w:rPr>
        <w:br/>
      </w:r>
    </w:p>
    <w:p w14:paraId="1046B7C8" w14:textId="02849FD1" w:rsidR="006D79D2" w:rsidRPr="000B6FA5" w:rsidRDefault="006D79D2" w:rsidP="006D79D2">
      <w:pPr>
        <w:pStyle w:val="Bezodstpw"/>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t>Stwórzcie poranny rytuał, da mi on poczucie bezpieczeństwa. Może to być wspólna pięciominutowa zabawa, wysłuchanie lub zaśpiewanie ulubionej piosenki, a może opowiecie mi historię o tym jak Wy chodziliście do przedszkola?</w:t>
      </w:r>
      <w:r w:rsidRPr="000B6FA5">
        <w:rPr>
          <w:rFonts w:ascii="Times New Roman" w:hAnsi="Times New Roman" w:cs="Times New Roman"/>
          <w:i/>
          <w:iCs/>
          <w:sz w:val="28"/>
          <w:szCs w:val="28"/>
          <w:lang w:eastAsia="pl-PL"/>
        </w:rPr>
        <w:br/>
      </w:r>
      <w:r w:rsidRPr="000B6FA5">
        <w:rPr>
          <w:rFonts w:ascii="Times New Roman" w:hAnsi="Times New Roman" w:cs="Times New Roman"/>
          <w:i/>
          <w:iCs/>
          <w:sz w:val="28"/>
          <w:szCs w:val="28"/>
          <w:lang w:eastAsia="pl-PL"/>
        </w:rPr>
        <w:br/>
      </w:r>
      <w:r w:rsidRPr="000B6FA5">
        <w:rPr>
          <w:rFonts w:ascii="Times New Roman" w:hAnsi="Times New Roman" w:cs="Times New Roman"/>
          <w:b/>
          <w:i/>
          <w:iCs/>
          <w:sz w:val="28"/>
          <w:szCs w:val="28"/>
          <w:lang w:eastAsia="pl-PL"/>
        </w:rPr>
        <w:t>W szatni przedszkolnej</w:t>
      </w:r>
    </w:p>
    <w:p w14:paraId="040521BE" w14:textId="77777777"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br/>
        <w:t>Spróbujcie żegnać się ze czule, ale szybko. Wiem, jakie to trudne, ale postarajcie się uodpornić na moje łzy. Pamiętajcie, że one są moim sposobem na stres i rozstanie. Zwykle jednak szybko zapominam o smutku. Pamiętajcie, że Wasze zdenerwowanie i niepewność wyczuje natychmiast a wtedy … będę protestować jeszcze głośniej. Wymyślmy razem, co mogę zabrać do przedszkola, co doda mi odwagi i pocieszy.</w:t>
      </w:r>
    </w:p>
    <w:p w14:paraId="53EC1E55" w14:textId="60B061D2" w:rsidR="006D79D2" w:rsidRPr="000B6FA5" w:rsidRDefault="006D79D2" w:rsidP="006D79D2">
      <w:pPr>
        <w:pStyle w:val="Bezodstpw"/>
        <w:jc w:val="both"/>
        <w:rPr>
          <w:rFonts w:ascii="Times New Roman" w:hAnsi="Times New Roman" w:cs="Times New Roman"/>
          <w:b/>
          <w:sz w:val="28"/>
          <w:szCs w:val="28"/>
          <w:lang w:eastAsia="pl-PL"/>
        </w:rPr>
      </w:pPr>
      <w:r w:rsidRPr="000B6FA5">
        <w:rPr>
          <w:rFonts w:ascii="Times New Roman" w:hAnsi="Times New Roman" w:cs="Times New Roman"/>
          <w:b/>
          <w:i/>
          <w:iCs/>
          <w:sz w:val="28"/>
          <w:szCs w:val="28"/>
          <w:lang w:eastAsia="pl-PL"/>
        </w:rPr>
        <w:br/>
        <w:t>Zawsze dotrzymujcie danego słowa</w:t>
      </w:r>
    </w:p>
    <w:p w14:paraId="24549872" w14:textId="77777777"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br/>
        <w:t>Jeżeli obiecujecie, że będziecie w pobliżu, bądźcie tam i nigdzie nie odchodźcie. Zawsze mówcie mi, co zamierzacie. Jeśli będziecie chcieli wyjść z przedszkola powiedzcie mi o tym, nawet jeśli wiecie, że się rozpłaczę. Nie martwcie się, jest ze mną Pani wychowawczyni, która na pewno mnie przytuli. Jeśli będziecie chcieli powiedzieć mi, o której mnie odbierzecie, to nie mówcie, że będziecie za trzy godziny, bo ja nie wiem ile to jest. Lepiej jak usłyszę, że przyjdziecie po obiedzie, po odpoczynku, po podwieczorku. I nigdy się nie spóźniajcie. Nie chcę pomyśleć, że zapomnieliście o mnie.</w:t>
      </w:r>
    </w:p>
    <w:p w14:paraId="3F9C3A49" w14:textId="77777777" w:rsidR="000B6FA5" w:rsidRDefault="006D79D2" w:rsidP="006D79D2">
      <w:pPr>
        <w:pStyle w:val="Bezodstpw"/>
        <w:jc w:val="both"/>
        <w:rPr>
          <w:rFonts w:ascii="Times New Roman" w:hAnsi="Times New Roman" w:cs="Times New Roman"/>
          <w:b/>
          <w:i/>
          <w:iCs/>
          <w:sz w:val="28"/>
          <w:szCs w:val="28"/>
          <w:lang w:eastAsia="pl-PL"/>
        </w:rPr>
      </w:pPr>
      <w:r w:rsidRPr="000B6FA5">
        <w:rPr>
          <w:rFonts w:ascii="Times New Roman" w:hAnsi="Times New Roman" w:cs="Times New Roman"/>
          <w:i/>
          <w:iCs/>
          <w:sz w:val="28"/>
          <w:szCs w:val="28"/>
          <w:lang w:eastAsia="pl-PL"/>
        </w:rPr>
        <w:br/>
      </w:r>
    </w:p>
    <w:p w14:paraId="5C6900AA" w14:textId="0A537AD7" w:rsidR="006D79D2" w:rsidRPr="000B6FA5" w:rsidRDefault="006D79D2" w:rsidP="006D79D2">
      <w:pPr>
        <w:pStyle w:val="Bezodstpw"/>
        <w:jc w:val="both"/>
        <w:rPr>
          <w:rFonts w:ascii="Times New Roman" w:hAnsi="Times New Roman" w:cs="Times New Roman"/>
          <w:b/>
          <w:sz w:val="28"/>
          <w:szCs w:val="28"/>
          <w:lang w:eastAsia="pl-PL"/>
        </w:rPr>
      </w:pPr>
      <w:r w:rsidRPr="000B6FA5">
        <w:rPr>
          <w:rFonts w:ascii="Times New Roman" w:hAnsi="Times New Roman" w:cs="Times New Roman"/>
          <w:b/>
          <w:i/>
          <w:iCs/>
          <w:sz w:val="28"/>
          <w:szCs w:val="28"/>
          <w:lang w:eastAsia="pl-PL"/>
        </w:rPr>
        <w:lastRenderedPageBreak/>
        <w:t>Rozmawiajcie pozytywnie o przedszkolu</w:t>
      </w:r>
    </w:p>
    <w:p w14:paraId="434B5CE3" w14:textId="77777777"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br/>
        <w:t>Pamiętajcie, że wszystko, co mówicie na temat przedszkola wpływa na to jak w nim się czuję. Wiem, że macie prawo do przeżywania własnych emocji - ale to są sprawy dorosłych. Ja jestem dzieckiem i bardzo chciałbym słyszeć jedynie spokojne i pełne szacunku opinie. Motywujcie mnie do przedszkola w sposób pozytywny – podkreślając często ile już udało mi się osiągnąć. Opowiedzcie najbliższym o moich sukcesach (najlepiej przy mnie) - ale nie koloryzujcie.</w:t>
      </w:r>
    </w:p>
    <w:p w14:paraId="3D375638" w14:textId="77777777" w:rsidR="006D79D2" w:rsidRPr="000B6FA5" w:rsidRDefault="006D79D2" w:rsidP="006D79D2">
      <w:pPr>
        <w:pStyle w:val="Bezodstpw"/>
        <w:jc w:val="both"/>
        <w:rPr>
          <w:rFonts w:ascii="Times New Roman" w:hAnsi="Times New Roman" w:cs="Times New Roman"/>
          <w:b/>
          <w:sz w:val="28"/>
          <w:szCs w:val="28"/>
          <w:lang w:eastAsia="pl-PL"/>
        </w:rPr>
      </w:pPr>
      <w:r w:rsidRPr="000B6FA5">
        <w:rPr>
          <w:rFonts w:ascii="Times New Roman" w:hAnsi="Times New Roman" w:cs="Times New Roman"/>
          <w:i/>
          <w:iCs/>
          <w:sz w:val="28"/>
          <w:szCs w:val="28"/>
          <w:lang w:eastAsia="pl-PL"/>
        </w:rPr>
        <w:br/>
      </w:r>
      <w:r w:rsidRPr="000B6FA5">
        <w:rPr>
          <w:rFonts w:ascii="Times New Roman" w:hAnsi="Times New Roman" w:cs="Times New Roman"/>
          <w:b/>
          <w:i/>
          <w:iCs/>
          <w:sz w:val="28"/>
          <w:szCs w:val="28"/>
          <w:lang w:eastAsia="pl-PL"/>
        </w:rPr>
        <w:t>Odbiór dziecka z przedszkola</w:t>
      </w:r>
    </w:p>
    <w:p w14:paraId="0EF36F73" w14:textId="18D1AFAF"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br/>
        <w:t>Dbajcie o dobrą komunikację z moimi wychowawcami. Osoby opiekujące się mną powinny znać moje mocne i słabe strony oraz kłopoty, z jakimi właśnie się borykam. Pytajcie nie tylko o czy zjadłem obiad, ale jakie poczyniłem postępy, czy nawiązuję kontakty z rówieśnikami, w jakim stopniu jestem samodzielny. Nigdy nie porównujcie mnie do innych dzieci. Nie ma reguły, co do czasu trwania i przebiegu adaptacji. Mam prawo przechodzić ją tak,  jak przechodzę.</w:t>
      </w:r>
    </w:p>
    <w:p w14:paraId="2C073EBC" w14:textId="77777777" w:rsidR="006D79D2" w:rsidRPr="000B6FA5" w:rsidRDefault="006D79D2" w:rsidP="006D79D2">
      <w:pPr>
        <w:pStyle w:val="Bezodstpw"/>
        <w:jc w:val="both"/>
        <w:rPr>
          <w:rFonts w:ascii="Times New Roman" w:hAnsi="Times New Roman" w:cs="Times New Roman"/>
          <w:b/>
          <w:sz w:val="28"/>
          <w:szCs w:val="28"/>
          <w:lang w:eastAsia="pl-PL"/>
        </w:rPr>
      </w:pPr>
      <w:r w:rsidRPr="000B6FA5">
        <w:rPr>
          <w:rFonts w:ascii="Times New Roman" w:hAnsi="Times New Roman" w:cs="Times New Roman"/>
          <w:i/>
          <w:iCs/>
          <w:sz w:val="28"/>
          <w:szCs w:val="28"/>
          <w:lang w:eastAsia="pl-PL"/>
        </w:rPr>
        <w:br/>
      </w:r>
      <w:r w:rsidRPr="000B6FA5">
        <w:rPr>
          <w:rFonts w:ascii="Times New Roman" w:hAnsi="Times New Roman" w:cs="Times New Roman"/>
          <w:b/>
          <w:i/>
          <w:iCs/>
          <w:sz w:val="28"/>
          <w:szCs w:val="28"/>
          <w:lang w:eastAsia="pl-PL"/>
        </w:rPr>
        <w:t>Samodzielność</w:t>
      </w:r>
    </w:p>
    <w:p w14:paraId="2CFE6F5D" w14:textId="77777777"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i/>
          <w:iCs/>
          <w:sz w:val="28"/>
          <w:szCs w:val="28"/>
          <w:lang w:eastAsia="pl-PL"/>
        </w:rPr>
        <w:br/>
        <w:t>Pomóżcie mi stać się samodzielnym przedszkolakiem. Bądźcie cierpliwi, kiedy będę długo  sam się ubierał, zakładał i wiązał buty, jadł samodzielnie posiłek czy radził sobie w toalecie. Bądźcie przy mnie i wspierajcie mnie, ale nie wyręczajcie w tych czynnościach.</w:t>
      </w:r>
    </w:p>
    <w:p w14:paraId="38031E0C" w14:textId="77777777" w:rsidR="006D79D2" w:rsidRPr="000B6FA5" w:rsidRDefault="006D79D2" w:rsidP="006D79D2">
      <w:pPr>
        <w:pStyle w:val="Bezodstpw"/>
        <w:jc w:val="both"/>
        <w:rPr>
          <w:rFonts w:ascii="Times New Roman" w:hAnsi="Times New Roman" w:cs="Times New Roman"/>
          <w:sz w:val="28"/>
          <w:szCs w:val="28"/>
          <w:lang w:eastAsia="pl-PL"/>
        </w:rPr>
      </w:pPr>
    </w:p>
    <w:p w14:paraId="6AA49556" w14:textId="77777777" w:rsidR="006D79D2" w:rsidRPr="000B6FA5" w:rsidRDefault="006D79D2" w:rsidP="006D79D2">
      <w:pPr>
        <w:pStyle w:val="Bezodstpw"/>
        <w:jc w:val="both"/>
        <w:rPr>
          <w:rFonts w:ascii="Times New Roman" w:hAnsi="Times New Roman" w:cs="Times New Roman"/>
          <w:sz w:val="28"/>
          <w:szCs w:val="28"/>
          <w:u w:val="single"/>
          <w:lang w:eastAsia="pl-PL"/>
        </w:rPr>
      </w:pPr>
      <w:r w:rsidRPr="000B6FA5">
        <w:rPr>
          <w:rFonts w:ascii="Times New Roman" w:hAnsi="Times New Roman" w:cs="Times New Roman"/>
          <w:i/>
          <w:iCs/>
          <w:sz w:val="28"/>
          <w:szCs w:val="28"/>
          <w:u w:val="single"/>
          <w:lang w:eastAsia="pl-PL"/>
        </w:rPr>
        <w:t>Za rok będziecie wspominać moje pierwsze kroki w przedszkolu patrząc na to jaki jestem samodzielny i ile już umiem !!!</w:t>
      </w:r>
    </w:p>
    <w:p w14:paraId="4702026C" w14:textId="77777777" w:rsidR="006D79D2" w:rsidRPr="000B6FA5" w:rsidRDefault="006D79D2" w:rsidP="006D79D2">
      <w:pPr>
        <w:pStyle w:val="Bezodstpw"/>
        <w:jc w:val="both"/>
        <w:rPr>
          <w:rFonts w:ascii="Times New Roman" w:hAnsi="Times New Roman" w:cs="Times New Roman"/>
          <w:sz w:val="28"/>
          <w:szCs w:val="28"/>
          <w:lang w:eastAsia="pl-PL"/>
        </w:rPr>
      </w:pPr>
      <w:r w:rsidRPr="000B6FA5">
        <w:rPr>
          <w:rFonts w:ascii="Times New Roman" w:hAnsi="Times New Roman" w:cs="Times New Roman"/>
          <w:sz w:val="28"/>
          <w:szCs w:val="28"/>
          <w:lang w:eastAsia="pl-PL"/>
        </w:rPr>
        <w:t> </w:t>
      </w:r>
    </w:p>
    <w:p w14:paraId="5F79EB75" w14:textId="77777777" w:rsidR="006D79D2" w:rsidRPr="000B6FA5" w:rsidRDefault="006D79D2" w:rsidP="006D79D2">
      <w:pPr>
        <w:pStyle w:val="Bezodstpw"/>
        <w:jc w:val="center"/>
        <w:rPr>
          <w:rFonts w:ascii="Times New Roman" w:hAnsi="Times New Roman" w:cs="Times New Roman"/>
          <w:b/>
          <w:sz w:val="28"/>
          <w:szCs w:val="28"/>
          <w:lang w:eastAsia="pl-PL"/>
        </w:rPr>
      </w:pPr>
    </w:p>
    <w:p w14:paraId="7199506D" w14:textId="634ADF3D" w:rsidR="006D79D2" w:rsidRPr="000B6FA5" w:rsidRDefault="006D79D2" w:rsidP="006D79D2">
      <w:pPr>
        <w:pStyle w:val="Bezodstpw"/>
        <w:jc w:val="center"/>
        <w:rPr>
          <w:rFonts w:ascii="Times New Roman" w:hAnsi="Times New Roman" w:cs="Times New Roman"/>
          <w:sz w:val="28"/>
          <w:szCs w:val="28"/>
          <w:lang w:eastAsia="pl-PL"/>
        </w:rPr>
      </w:pPr>
      <w:r w:rsidRPr="000B6FA5">
        <w:rPr>
          <w:rFonts w:ascii="Times New Roman" w:hAnsi="Times New Roman" w:cs="Times New Roman"/>
          <w:b/>
          <w:sz w:val="28"/>
          <w:szCs w:val="28"/>
          <w:lang w:eastAsia="pl-PL"/>
        </w:rPr>
        <w:t>Teraz czas na głównych bohaterów adaptacji – dzieci.</w:t>
      </w:r>
      <w:r w:rsidRPr="000B6FA5">
        <w:rPr>
          <w:rFonts w:ascii="Times New Roman" w:hAnsi="Times New Roman" w:cs="Times New Roman"/>
          <w:sz w:val="28"/>
          <w:szCs w:val="28"/>
          <w:lang w:eastAsia="pl-PL"/>
        </w:rPr>
        <w:br/>
      </w:r>
    </w:p>
    <w:p w14:paraId="0808B4AD" w14:textId="77777777" w:rsidR="000B6FA5" w:rsidRDefault="006D79D2" w:rsidP="006D79D2">
      <w:pPr>
        <w:pStyle w:val="Bezodstpw"/>
        <w:jc w:val="center"/>
        <w:rPr>
          <w:rFonts w:ascii="Times New Roman" w:hAnsi="Times New Roman" w:cs="Times New Roman"/>
          <w:sz w:val="28"/>
          <w:szCs w:val="28"/>
          <w:lang w:eastAsia="pl-PL"/>
        </w:rPr>
      </w:pPr>
      <w:r w:rsidRPr="000B6FA5">
        <w:rPr>
          <w:rFonts w:ascii="Times New Roman" w:hAnsi="Times New Roman" w:cs="Times New Roman"/>
          <w:sz w:val="28"/>
          <w:szCs w:val="28"/>
          <w:lang w:eastAsia="pl-PL"/>
        </w:rPr>
        <w:t>Każde dziecko jest indywidualnością, rozwija się we właściwym dla siebie tempie, w odmiennych warunkach środowiskowych, z łatwością nabiera jednych umiejętności, podczas gdy inne sprawiają mu trudności. Nie możemy zakładać, że proces adaptacji zakończą równolegle wszystkie dzieci i że będzie on wymagał podobnych wysiłków ze strony rodziców i nauczycieli. Dziecko ma prawo do przeżywania adaptacji we właściwy dla siebie sposób, także płacząc. Zadaniem dorosłych jest wspieranie dziecka w procesie adaptacji, poprzez celowe, przemyślane działania dostosowane do jego indywidualnych potrzeb i możliwości.</w:t>
      </w:r>
      <w:r w:rsidRPr="000B6FA5">
        <w:rPr>
          <w:rFonts w:ascii="Times New Roman" w:hAnsi="Times New Roman" w:cs="Times New Roman"/>
          <w:sz w:val="28"/>
          <w:szCs w:val="28"/>
          <w:lang w:eastAsia="pl-PL"/>
        </w:rPr>
        <w:br/>
      </w:r>
      <w:r w:rsidRPr="000B6FA5">
        <w:rPr>
          <w:rFonts w:ascii="Times New Roman" w:hAnsi="Times New Roman" w:cs="Times New Roman"/>
          <w:sz w:val="28"/>
          <w:szCs w:val="28"/>
          <w:lang w:eastAsia="pl-PL"/>
        </w:rPr>
        <w:br/>
      </w:r>
    </w:p>
    <w:p w14:paraId="296FF37E" w14:textId="1B0B2656" w:rsidR="006D79D2" w:rsidRPr="000B6FA5" w:rsidRDefault="006D79D2" w:rsidP="006D79D2">
      <w:pPr>
        <w:pStyle w:val="Bezodstpw"/>
        <w:jc w:val="center"/>
        <w:rPr>
          <w:rFonts w:ascii="Times New Roman" w:hAnsi="Times New Roman" w:cs="Times New Roman"/>
          <w:sz w:val="28"/>
          <w:szCs w:val="28"/>
          <w:lang w:eastAsia="pl-PL"/>
        </w:rPr>
      </w:pPr>
      <w:r w:rsidRPr="000B6FA5">
        <w:rPr>
          <w:rFonts w:ascii="Times New Roman" w:hAnsi="Times New Roman" w:cs="Times New Roman"/>
          <w:sz w:val="28"/>
          <w:szCs w:val="28"/>
          <w:lang w:eastAsia="pl-PL"/>
        </w:rPr>
        <w:lastRenderedPageBreak/>
        <w:t>Trzylatki bawią się równolegle, dobrze więc organizując przestrzeń zadbać o powtarzalność zabawek. W najmłodszych grupach doskonale sprawdzają się kąciki kreatywnego działania. Nauczyciel inicjując zabawę ma możliwość bezpośredniego współdziałania z grupą dzieci, czuwa nad przebiegiem zabawy, motywuje, wspiera. Maluchy potrzebują częstych zmian aktywności, wiąże się to brakiem umiejętności dłuższego skupienia uwagi. Tu bezkonkurencyjne okazuje się „magiczne pudełko”. Nauczyciel gromadzi w nim atrakcyjne dla dzieci przedmioty (piórka, piłeczki, waciki, drewniane koraliki, sznurki, słomki, folie bąbelkową a także materiały naturalne) by potem wykorzystać je do krótkich twórczych zabaw z przedszkolakami.</w:t>
      </w:r>
      <w:r w:rsidRPr="000B6FA5">
        <w:rPr>
          <w:rFonts w:ascii="Times New Roman" w:hAnsi="Times New Roman" w:cs="Times New Roman"/>
          <w:sz w:val="28"/>
          <w:szCs w:val="28"/>
          <w:lang w:eastAsia="pl-PL"/>
        </w:rPr>
        <w:br/>
      </w:r>
      <w:r w:rsidRPr="000B6FA5">
        <w:rPr>
          <w:rFonts w:ascii="Times New Roman" w:hAnsi="Times New Roman" w:cs="Times New Roman"/>
          <w:sz w:val="28"/>
          <w:szCs w:val="28"/>
          <w:lang w:eastAsia="pl-PL"/>
        </w:rPr>
        <w:br/>
        <w:t>Dobra adaptacja to proces staranie przygotowany, w którym przedszkole i środowisko domowe współpracując wspierają dziecko w nowej sytuacji. Moment pójścia do przedszkola jest bardzo ważnym wydarzeniem. Te pierwsze doświadczenia społeczne często odbijają się na dalszym życiu dziecka. Otoczone, dotychczas, troska i uwagą rodziny nagle znajduje się w</w:t>
      </w:r>
      <w:r w:rsidR="000B6FA5">
        <w:rPr>
          <w:rFonts w:ascii="Times New Roman" w:hAnsi="Times New Roman" w:cs="Times New Roman"/>
          <w:sz w:val="28"/>
          <w:szCs w:val="28"/>
          <w:lang w:eastAsia="pl-PL"/>
        </w:rPr>
        <w:t> </w:t>
      </w:r>
      <w:bookmarkStart w:id="0" w:name="_GoBack"/>
      <w:bookmarkEnd w:id="0"/>
      <w:r w:rsidRPr="000B6FA5">
        <w:rPr>
          <w:rFonts w:ascii="Times New Roman" w:hAnsi="Times New Roman" w:cs="Times New Roman"/>
          <w:sz w:val="28"/>
          <w:szCs w:val="28"/>
          <w:lang w:eastAsia="pl-PL"/>
        </w:rPr>
        <w:t>miejscu, gdzie wszystko jest obce, inne: przedmioty, osoby, rytm dnia. Niektóre dzieci są wówczas zaciekawione. Inne są niespokojne, niepewne, boją się zostać same, bez rodziców. Ich poczucie bezpieczeństwa zostaje zachwiane. Warto do adaptacji podejść z rozwagą i zaangażowaniem, a takie postępowanie na pewno przyniesie pozytywne rezultaty. Nagrodą będzie uśmiech małego przedszkolaka, zadowolenie rodziców i efektywna, spokojna praca nauczycieli.</w:t>
      </w:r>
    </w:p>
    <w:p w14:paraId="328AFC6D" w14:textId="77777777" w:rsidR="0051002A" w:rsidRPr="000B6FA5" w:rsidRDefault="0051002A" w:rsidP="006D79D2">
      <w:pPr>
        <w:pStyle w:val="Bezodstpw"/>
        <w:jc w:val="both"/>
        <w:rPr>
          <w:rFonts w:ascii="Times New Roman" w:hAnsi="Times New Roman" w:cs="Times New Roman"/>
          <w:sz w:val="28"/>
          <w:szCs w:val="28"/>
        </w:rPr>
      </w:pPr>
    </w:p>
    <w:sectPr w:rsidR="0051002A" w:rsidRPr="000B6FA5" w:rsidSect="006D79D2">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AC"/>
    <w:multiLevelType w:val="hybridMultilevel"/>
    <w:tmpl w:val="C4AC7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05E30"/>
    <w:multiLevelType w:val="hybridMultilevel"/>
    <w:tmpl w:val="26E45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7A72FF"/>
    <w:multiLevelType w:val="multilevel"/>
    <w:tmpl w:val="CB0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B5E5E"/>
    <w:multiLevelType w:val="hybridMultilevel"/>
    <w:tmpl w:val="13306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E"/>
    <w:rsid w:val="0002159E"/>
    <w:rsid w:val="000B6FA5"/>
    <w:rsid w:val="0051002A"/>
    <w:rsid w:val="006D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E757"/>
  <w15:chartTrackingRefBased/>
  <w15:docId w15:val="{94E1502C-0362-494D-84B6-74E88C0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79D2"/>
    <w:rPr>
      <w:b/>
      <w:bCs/>
    </w:rPr>
  </w:style>
  <w:style w:type="character" w:styleId="Uwydatnienie">
    <w:name w:val="Emphasis"/>
    <w:basedOn w:val="Domylnaczcionkaakapitu"/>
    <w:uiPriority w:val="20"/>
    <w:qFormat/>
    <w:rsid w:val="006D79D2"/>
    <w:rPr>
      <w:i/>
      <w:iCs/>
    </w:rPr>
  </w:style>
  <w:style w:type="paragraph" w:styleId="Akapitzlist">
    <w:name w:val="List Paragraph"/>
    <w:basedOn w:val="Normalny"/>
    <w:uiPriority w:val="34"/>
    <w:qFormat/>
    <w:rsid w:val="006D79D2"/>
    <w:pPr>
      <w:ind w:left="720"/>
      <w:contextualSpacing/>
    </w:pPr>
  </w:style>
  <w:style w:type="paragraph" w:styleId="Bezodstpw">
    <w:name w:val="No Spacing"/>
    <w:uiPriority w:val="1"/>
    <w:qFormat/>
    <w:rsid w:val="006D7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4058">
      <w:bodyDiv w:val="1"/>
      <w:marLeft w:val="0"/>
      <w:marRight w:val="0"/>
      <w:marTop w:val="0"/>
      <w:marBottom w:val="0"/>
      <w:divBdr>
        <w:top w:val="none" w:sz="0" w:space="0" w:color="auto"/>
        <w:left w:val="none" w:sz="0" w:space="0" w:color="auto"/>
        <w:bottom w:val="none" w:sz="0" w:space="0" w:color="auto"/>
        <w:right w:val="none" w:sz="0" w:space="0" w:color="auto"/>
      </w:divBdr>
      <w:divsChild>
        <w:div w:id="915482542">
          <w:marLeft w:val="600"/>
          <w:marRight w:val="0"/>
          <w:marTop w:val="0"/>
          <w:marBottom w:val="0"/>
          <w:divBdr>
            <w:top w:val="none" w:sz="0" w:space="0" w:color="auto"/>
            <w:left w:val="none" w:sz="0" w:space="0" w:color="auto"/>
            <w:bottom w:val="none" w:sz="0" w:space="0" w:color="auto"/>
            <w:right w:val="none" w:sz="0" w:space="0" w:color="auto"/>
          </w:divBdr>
        </w:div>
        <w:div w:id="1627470075">
          <w:marLeft w:val="0"/>
          <w:marRight w:val="0"/>
          <w:marTop w:val="0"/>
          <w:marBottom w:val="0"/>
          <w:divBdr>
            <w:top w:val="none" w:sz="0" w:space="0" w:color="auto"/>
            <w:left w:val="none" w:sz="0" w:space="0" w:color="auto"/>
            <w:bottom w:val="none" w:sz="0" w:space="0" w:color="auto"/>
            <w:right w:val="none" w:sz="0" w:space="0" w:color="auto"/>
          </w:divBdr>
        </w:div>
        <w:div w:id="66608822">
          <w:marLeft w:val="600"/>
          <w:marRight w:val="0"/>
          <w:marTop w:val="0"/>
          <w:marBottom w:val="0"/>
          <w:divBdr>
            <w:top w:val="none" w:sz="0" w:space="0" w:color="auto"/>
            <w:left w:val="none" w:sz="0" w:space="0" w:color="auto"/>
            <w:bottom w:val="none" w:sz="0" w:space="0" w:color="auto"/>
            <w:right w:val="none" w:sz="0" w:space="0" w:color="auto"/>
          </w:divBdr>
        </w:div>
        <w:div w:id="440564628">
          <w:marLeft w:val="0"/>
          <w:marRight w:val="0"/>
          <w:marTop w:val="0"/>
          <w:marBottom w:val="0"/>
          <w:divBdr>
            <w:top w:val="none" w:sz="0" w:space="0" w:color="auto"/>
            <w:left w:val="none" w:sz="0" w:space="0" w:color="auto"/>
            <w:bottom w:val="none" w:sz="0" w:space="0" w:color="auto"/>
            <w:right w:val="none" w:sz="0" w:space="0" w:color="auto"/>
          </w:divBdr>
        </w:div>
        <w:div w:id="71241449">
          <w:marLeft w:val="600"/>
          <w:marRight w:val="0"/>
          <w:marTop w:val="0"/>
          <w:marBottom w:val="0"/>
          <w:divBdr>
            <w:top w:val="none" w:sz="0" w:space="0" w:color="auto"/>
            <w:left w:val="none" w:sz="0" w:space="0" w:color="auto"/>
            <w:bottom w:val="none" w:sz="0" w:space="0" w:color="auto"/>
            <w:right w:val="none" w:sz="0" w:space="0" w:color="auto"/>
          </w:divBdr>
        </w:div>
        <w:div w:id="269777276">
          <w:marLeft w:val="0"/>
          <w:marRight w:val="0"/>
          <w:marTop w:val="0"/>
          <w:marBottom w:val="0"/>
          <w:divBdr>
            <w:top w:val="none" w:sz="0" w:space="0" w:color="auto"/>
            <w:left w:val="none" w:sz="0" w:space="0" w:color="auto"/>
            <w:bottom w:val="none" w:sz="0" w:space="0" w:color="auto"/>
            <w:right w:val="none" w:sz="0" w:space="0" w:color="auto"/>
          </w:divBdr>
        </w:div>
        <w:div w:id="1050616288">
          <w:marLeft w:val="600"/>
          <w:marRight w:val="0"/>
          <w:marTop w:val="0"/>
          <w:marBottom w:val="0"/>
          <w:divBdr>
            <w:top w:val="none" w:sz="0" w:space="0" w:color="auto"/>
            <w:left w:val="none" w:sz="0" w:space="0" w:color="auto"/>
            <w:bottom w:val="none" w:sz="0" w:space="0" w:color="auto"/>
            <w:right w:val="none" w:sz="0" w:space="0" w:color="auto"/>
          </w:divBdr>
        </w:div>
        <w:div w:id="249118356">
          <w:marLeft w:val="0"/>
          <w:marRight w:val="0"/>
          <w:marTop w:val="0"/>
          <w:marBottom w:val="0"/>
          <w:divBdr>
            <w:top w:val="none" w:sz="0" w:space="0" w:color="auto"/>
            <w:left w:val="none" w:sz="0" w:space="0" w:color="auto"/>
            <w:bottom w:val="none" w:sz="0" w:space="0" w:color="auto"/>
            <w:right w:val="none" w:sz="0" w:space="0" w:color="auto"/>
          </w:divBdr>
        </w:div>
        <w:div w:id="1334407977">
          <w:marLeft w:val="600"/>
          <w:marRight w:val="0"/>
          <w:marTop w:val="0"/>
          <w:marBottom w:val="0"/>
          <w:divBdr>
            <w:top w:val="none" w:sz="0" w:space="0" w:color="auto"/>
            <w:left w:val="none" w:sz="0" w:space="0" w:color="auto"/>
            <w:bottom w:val="none" w:sz="0" w:space="0" w:color="auto"/>
            <w:right w:val="none" w:sz="0" w:space="0" w:color="auto"/>
          </w:divBdr>
        </w:div>
        <w:div w:id="492796317">
          <w:marLeft w:val="600"/>
          <w:marRight w:val="0"/>
          <w:marTop w:val="0"/>
          <w:marBottom w:val="0"/>
          <w:divBdr>
            <w:top w:val="none" w:sz="0" w:space="0" w:color="auto"/>
            <w:left w:val="none" w:sz="0" w:space="0" w:color="auto"/>
            <w:bottom w:val="none" w:sz="0" w:space="0" w:color="auto"/>
            <w:right w:val="none" w:sz="0" w:space="0" w:color="auto"/>
          </w:divBdr>
        </w:div>
        <w:div w:id="498159873">
          <w:marLeft w:val="600"/>
          <w:marRight w:val="0"/>
          <w:marTop w:val="0"/>
          <w:marBottom w:val="0"/>
          <w:divBdr>
            <w:top w:val="none" w:sz="0" w:space="0" w:color="auto"/>
            <w:left w:val="none" w:sz="0" w:space="0" w:color="auto"/>
            <w:bottom w:val="none" w:sz="0" w:space="0" w:color="auto"/>
            <w:right w:val="none" w:sz="0" w:space="0" w:color="auto"/>
          </w:divBdr>
        </w:div>
        <w:div w:id="99831418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MP2</dc:creator>
  <cp:keywords/>
  <dc:description/>
  <cp:lastModifiedBy>MP2</cp:lastModifiedBy>
  <cp:revision>3</cp:revision>
  <dcterms:created xsi:type="dcterms:W3CDTF">2020-06-18T11:14:00Z</dcterms:created>
  <dcterms:modified xsi:type="dcterms:W3CDTF">2020-06-18T11:26:00Z</dcterms:modified>
</cp:coreProperties>
</file>